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F901" w14:textId="77777777" w:rsidR="007F086F" w:rsidRPr="00171212" w:rsidRDefault="007F086F" w:rsidP="007F086F">
      <w:pPr>
        <w:pStyle w:val="Header"/>
        <w:jc w:val="center"/>
        <w:rPr>
          <w:rFonts w:asciiTheme="majorHAnsi" w:hAnsiTheme="majorHAnsi" w:cstheme="majorHAnsi"/>
          <w:sz w:val="56"/>
          <w:szCs w:val="56"/>
        </w:rPr>
      </w:pPr>
      <w:r w:rsidRPr="00171212">
        <w:rPr>
          <w:rFonts w:asciiTheme="majorHAnsi" w:hAnsiTheme="majorHAnsi" w:cstheme="majorHAnsi"/>
          <w:b/>
          <w:noProof/>
          <w:sz w:val="56"/>
          <w:szCs w:val="56"/>
        </w:rPr>
        <w:drawing>
          <wp:anchor distT="0" distB="0" distL="114300" distR="114300" simplePos="0" relativeHeight="251660288" behindDoc="1" locked="0" layoutInCell="1" allowOverlap="1" wp14:anchorId="592989CE" wp14:editId="29989A00">
            <wp:simplePos x="0" y="0"/>
            <wp:positionH relativeFrom="column">
              <wp:posOffset>5295053</wp:posOffset>
            </wp:positionH>
            <wp:positionV relativeFrom="paragraph">
              <wp:posOffset>-144145</wp:posOffset>
            </wp:positionV>
            <wp:extent cx="533400" cy="558800"/>
            <wp:effectExtent l="38100" t="25400" r="25400" b="254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Pr="00171212">
        <w:rPr>
          <w:rFonts w:asciiTheme="majorHAnsi" w:hAnsiTheme="majorHAnsi" w:cstheme="majorHAnsi"/>
          <w:b/>
          <w:noProof/>
          <w:sz w:val="56"/>
          <w:szCs w:val="56"/>
        </w:rPr>
        <w:drawing>
          <wp:anchor distT="0" distB="0" distL="114300" distR="114300" simplePos="0" relativeHeight="251659264" behindDoc="1" locked="0" layoutInCell="1" allowOverlap="1" wp14:anchorId="5E58B6A2" wp14:editId="0C634D61">
            <wp:simplePos x="0" y="0"/>
            <wp:positionH relativeFrom="column">
              <wp:posOffset>127424</wp:posOffset>
            </wp:positionH>
            <wp:positionV relativeFrom="paragraph">
              <wp:posOffset>-203835</wp:posOffset>
            </wp:positionV>
            <wp:extent cx="533400" cy="5588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212">
        <w:rPr>
          <w:rFonts w:asciiTheme="majorHAnsi" w:hAnsiTheme="majorHAnsi" w:cstheme="majorHAnsi"/>
          <w:sz w:val="56"/>
          <w:szCs w:val="56"/>
        </w:rPr>
        <w:t>Red River Valley Charter School</w:t>
      </w:r>
    </w:p>
    <w:p w14:paraId="51664417" w14:textId="77777777" w:rsidR="00A23332" w:rsidRPr="00171212" w:rsidRDefault="00A23332" w:rsidP="00A23332">
      <w:pPr>
        <w:jc w:val="center"/>
        <w:rPr>
          <w:rFonts w:asciiTheme="majorHAnsi" w:hAnsiTheme="majorHAnsi" w:cstheme="majorHAnsi"/>
        </w:rPr>
      </w:pPr>
      <w:r w:rsidRPr="00171212">
        <w:rPr>
          <w:rFonts w:asciiTheme="majorHAnsi" w:hAnsiTheme="majorHAnsi" w:cstheme="majorHAnsi"/>
        </w:rPr>
        <w:t xml:space="preserve">P.O Box 742 - Red River, NM 87558 </w:t>
      </w:r>
      <w:r w:rsidRPr="00171212">
        <w:rPr>
          <w:rFonts w:asciiTheme="majorHAnsi" w:hAnsiTheme="majorHAnsi" w:cstheme="majorHAnsi"/>
        </w:rPr>
        <w:sym w:font="Symbol" w:char="F0B7"/>
      </w:r>
      <w:r w:rsidRPr="00171212">
        <w:rPr>
          <w:rFonts w:asciiTheme="majorHAnsi" w:hAnsiTheme="majorHAnsi" w:cstheme="majorHAnsi"/>
        </w:rPr>
        <w:t xml:space="preserve"> 575.754.6117 </w:t>
      </w:r>
      <w:r w:rsidRPr="00171212">
        <w:rPr>
          <w:rFonts w:asciiTheme="majorHAnsi" w:hAnsiTheme="majorHAnsi" w:cstheme="majorHAnsi"/>
        </w:rPr>
        <w:sym w:font="Symbol" w:char="F0B7"/>
      </w:r>
      <w:r w:rsidRPr="00171212">
        <w:rPr>
          <w:rFonts w:asciiTheme="majorHAnsi" w:hAnsiTheme="majorHAnsi" w:cstheme="majorHAnsi"/>
        </w:rPr>
        <w:t xml:space="preserve"> administration@redrivervalleycs.com</w:t>
      </w:r>
    </w:p>
    <w:p w14:paraId="19B5B5BA" w14:textId="77777777" w:rsidR="000A48F9" w:rsidRPr="00E417D0" w:rsidRDefault="000A48F9" w:rsidP="00A23332">
      <w:pPr>
        <w:rPr>
          <w:rFonts w:ascii="Comic Sans MS" w:hAnsi="Comic Sans MS"/>
          <w:b/>
          <w:sz w:val="20"/>
          <w:szCs w:val="20"/>
        </w:rPr>
      </w:pPr>
    </w:p>
    <w:p w14:paraId="6B0962A8" w14:textId="77777777" w:rsidR="004530B1" w:rsidRPr="00CA693B" w:rsidRDefault="000A48F9" w:rsidP="000A48F9">
      <w:pPr>
        <w:jc w:val="center"/>
        <w:rPr>
          <w:rFonts w:ascii="Avenir Next Regular" w:hAnsi="Avenir Next Regular"/>
          <w:b/>
          <w:sz w:val="28"/>
          <w:szCs w:val="22"/>
        </w:rPr>
      </w:pPr>
      <w:r w:rsidRPr="00CA693B">
        <w:rPr>
          <w:rFonts w:ascii="Avenir Next Regular" w:hAnsi="Avenir Next Regular"/>
          <w:b/>
          <w:sz w:val="28"/>
          <w:szCs w:val="22"/>
        </w:rPr>
        <w:t>Enrollment Policy and Procedure</w:t>
      </w:r>
    </w:p>
    <w:p w14:paraId="621AA8D0" w14:textId="77777777" w:rsidR="000A48F9" w:rsidRPr="0096351A" w:rsidRDefault="000A48F9" w:rsidP="000A48F9">
      <w:pPr>
        <w:shd w:val="clear" w:color="auto" w:fill="FFFFFF"/>
        <w:spacing w:before="100" w:beforeAutospacing="1" w:after="100" w:afterAutospacing="1"/>
        <w:rPr>
          <w:rFonts w:ascii="Avenir Next Regular" w:hAnsi="Avenir Next Regular"/>
        </w:rPr>
      </w:pPr>
      <w:r w:rsidRPr="0096351A">
        <w:rPr>
          <w:rFonts w:ascii="Avenir Next Regular" w:hAnsi="Avenir Next Regular"/>
        </w:rPr>
        <w:t>Red River Valley Charter School is a New Mexico public charter school and provides all prospective students, grades Pre-K through 8</w:t>
      </w:r>
      <w:r w:rsidRPr="0096351A">
        <w:rPr>
          <w:rFonts w:ascii="Avenir Next Regular" w:hAnsi="Avenir Next Regular"/>
          <w:vertAlign w:val="superscript"/>
        </w:rPr>
        <w:t>th</w:t>
      </w:r>
      <w:r w:rsidRPr="0096351A">
        <w:rPr>
          <w:rFonts w:ascii="Avenir Next Regular" w:hAnsi="Avenir Next Regular"/>
        </w:rPr>
        <w:t xml:space="preserve"> the opportunity to attend our school free of charge, regardless of race, color, national or ethnic origin, religion, gender, social or economic status, or special needs. </w:t>
      </w:r>
    </w:p>
    <w:p w14:paraId="33CB0F0D" w14:textId="77777777" w:rsidR="000A48F9" w:rsidRPr="0096351A" w:rsidRDefault="000A48F9" w:rsidP="000A48F9">
      <w:pPr>
        <w:shd w:val="clear" w:color="auto" w:fill="FFFFFF"/>
        <w:spacing w:before="100" w:beforeAutospacing="1" w:after="100" w:afterAutospacing="1"/>
        <w:rPr>
          <w:rFonts w:ascii="Avenir Next Regular" w:hAnsi="Avenir Next Regular"/>
        </w:rPr>
      </w:pPr>
      <w:r w:rsidRPr="0096351A">
        <w:rPr>
          <w:rFonts w:ascii="Avenir Next Regular" w:hAnsi="Avenir Next Regular"/>
        </w:rPr>
        <w:t xml:space="preserve">Red River Valley Charter School admits students on a first come first served basis when seats are available and there is no wait list for the </w:t>
      </w:r>
      <w:proofErr w:type="gramStart"/>
      <w:r w:rsidRPr="0096351A">
        <w:rPr>
          <w:rFonts w:ascii="Avenir Next Regular" w:hAnsi="Avenir Next Regular"/>
        </w:rPr>
        <w:t>particular grade</w:t>
      </w:r>
      <w:proofErr w:type="gramEnd"/>
      <w:r w:rsidRPr="0096351A">
        <w:rPr>
          <w:rFonts w:ascii="Avenir Next Regular" w:hAnsi="Avenir Next Regular"/>
        </w:rPr>
        <w:t xml:space="preserve">. When the number of interested students exceeds the total number of seats available, we will hold an annual student lottery for enrollment in May for the ensuing school year that begins in August (“New School Year”). Our new student lottery is held after the deadline for return of Commitment to Attend and the sibling lottery has been completed. </w:t>
      </w:r>
    </w:p>
    <w:p w14:paraId="100D373F" w14:textId="7CB21162" w:rsidR="000A48F9" w:rsidRPr="0096351A" w:rsidRDefault="000A48F9" w:rsidP="000A48F9">
      <w:pPr>
        <w:rPr>
          <w:rFonts w:ascii="Avenir Next Regular" w:hAnsi="Avenir Next Regular" w:cs="Arial"/>
          <w:color w:val="171717"/>
        </w:rPr>
      </w:pPr>
      <w:r w:rsidRPr="0096351A">
        <w:rPr>
          <w:rFonts w:ascii="Avenir Next Regular" w:hAnsi="Avenir Next Regular" w:cs="Arial"/>
          <w:color w:val="171717"/>
        </w:rPr>
        <w:t xml:space="preserve">Red River Valley Charter School </w:t>
      </w:r>
      <w:r w:rsidRPr="0096351A">
        <w:rPr>
          <w:rFonts w:ascii="Avenir Next Regular" w:hAnsi="Avenir Next Regular" w:cs="Arial"/>
        </w:rPr>
        <w:t>will enroll student in compliance with state standards</w:t>
      </w:r>
      <w:r w:rsidR="00E0792E" w:rsidRPr="0096351A">
        <w:rPr>
          <w:rFonts w:ascii="Avenir Next Regular" w:hAnsi="Avenir Next Regular" w:cs="Arial"/>
        </w:rPr>
        <w:t xml:space="preserve">. </w:t>
      </w:r>
      <w:r w:rsidRPr="0096351A">
        <w:rPr>
          <w:rFonts w:ascii="Avenir Next Regular" w:hAnsi="Avenir Next Regular" w:cs="Arial"/>
          <w:color w:val="171717"/>
        </w:rPr>
        <w:t xml:space="preserve"> </w:t>
      </w:r>
    </w:p>
    <w:p w14:paraId="660D3756" w14:textId="77777777" w:rsidR="000A48F9" w:rsidRPr="0096351A" w:rsidRDefault="000A48F9" w:rsidP="000A48F9">
      <w:pPr>
        <w:rPr>
          <w:rFonts w:ascii="Avenir Next Regular" w:hAnsi="Avenir Next Regular" w:cs="Arial"/>
          <w:color w:val="171717"/>
        </w:rPr>
      </w:pPr>
      <w:r w:rsidRPr="0096351A">
        <w:rPr>
          <w:rFonts w:ascii="Avenir Next Regular" w:hAnsi="Avenir Next Regular" w:cs="Arial"/>
          <w:color w:val="171717"/>
        </w:rPr>
        <w:t>RRVCS maintains the following available spots:</w:t>
      </w:r>
    </w:p>
    <w:p w14:paraId="2410DB13" w14:textId="77777777" w:rsidR="005A148E" w:rsidRPr="0096351A" w:rsidRDefault="005A148E" w:rsidP="005A148E">
      <w:pPr>
        <w:numPr>
          <w:ilvl w:val="1"/>
          <w:numId w:val="2"/>
        </w:numPr>
        <w:rPr>
          <w:rFonts w:ascii="Avenir Next Regular" w:hAnsi="Avenir Next Regular" w:cs="Arial"/>
          <w:color w:val="171717"/>
        </w:rPr>
      </w:pPr>
      <w:r w:rsidRPr="0096351A">
        <w:rPr>
          <w:rFonts w:ascii="Avenir Next Regular" w:hAnsi="Avenir Next Regular" w:cs="Arial"/>
          <w:color w:val="171717"/>
        </w:rPr>
        <w:t>Pre-K-10 spots</w:t>
      </w:r>
    </w:p>
    <w:p w14:paraId="35B132E8" w14:textId="3407BBA2" w:rsidR="000A48F9" w:rsidRPr="0096351A" w:rsidRDefault="000A48F9" w:rsidP="000A48F9">
      <w:pPr>
        <w:pStyle w:val="ListParagraph"/>
        <w:numPr>
          <w:ilvl w:val="1"/>
          <w:numId w:val="2"/>
        </w:numPr>
        <w:rPr>
          <w:rFonts w:ascii="Avenir Next Regular" w:hAnsi="Avenir Next Regular" w:cs="Arial"/>
          <w:color w:val="171717"/>
          <w:sz w:val="24"/>
          <w:szCs w:val="24"/>
        </w:rPr>
      </w:pPr>
      <w:r w:rsidRPr="0096351A">
        <w:rPr>
          <w:rFonts w:ascii="Avenir Next Regular" w:hAnsi="Avenir Next Regular" w:cs="Arial"/>
          <w:color w:val="171717"/>
          <w:sz w:val="24"/>
          <w:szCs w:val="24"/>
        </w:rPr>
        <w:t>Kindergarten- 1</w:t>
      </w:r>
      <w:r w:rsidR="000F2A96" w:rsidRPr="0096351A">
        <w:rPr>
          <w:rFonts w:ascii="Avenir Next Regular" w:hAnsi="Avenir Next Regular" w:cs="Arial"/>
          <w:color w:val="171717"/>
          <w:sz w:val="24"/>
          <w:szCs w:val="24"/>
        </w:rPr>
        <w:t>4</w:t>
      </w:r>
      <w:r w:rsidRPr="0096351A">
        <w:rPr>
          <w:rFonts w:ascii="Avenir Next Regular" w:hAnsi="Avenir Next Regular" w:cs="Arial"/>
          <w:color w:val="171717"/>
          <w:sz w:val="24"/>
          <w:szCs w:val="24"/>
        </w:rPr>
        <w:t xml:space="preserve"> spots</w:t>
      </w:r>
    </w:p>
    <w:p w14:paraId="69FAC14D" w14:textId="77777777" w:rsidR="000A48F9" w:rsidRPr="0096351A" w:rsidRDefault="000A48F9" w:rsidP="000A48F9">
      <w:pPr>
        <w:pStyle w:val="ListParagraph"/>
        <w:numPr>
          <w:ilvl w:val="1"/>
          <w:numId w:val="2"/>
        </w:numPr>
        <w:rPr>
          <w:rFonts w:ascii="Avenir Next Regular" w:hAnsi="Avenir Next Regular" w:cs="Arial"/>
          <w:color w:val="171717"/>
          <w:sz w:val="24"/>
          <w:szCs w:val="24"/>
        </w:rPr>
      </w:pPr>
      <w:r w:rsidRPr="0096351A">
        <w:rPr>
          <w:rFonts w:ascii="Avenir Next Regular" w:hAnsi="Avenir Next Regular" w:cs="Arial"/>
          <w:color w:val="171717"/>
          <w:sz w:val="24"/>
          <w:szCs w:val="24"/>
        </w:rPr>
        <w:t>Grades 1</w:t>
      </w:r>
      <w:r w:rsidRPr="0096351A">
        <w:rPr>
          <w:rFonts w:ascii="Avenir Next Regular" w:hAnsi="Avenir Next Regular" w:cs="Arial"/>
          <w:color w:val="171717"/>
          <w:sz w:val="24"/>
          <w:szCs w:val="24"/>
          <w:vertAlign w:val="superscript"/>
        </w:rPr>
        <w:t>st</w:t>
      </w:r>
      <w:r w:rsidRPr="0096351A">
        <w:rPr>
          <w:rFonts w:ascii="Avenir Next Regular" w:hAnsi="Avenir Next Regular" w:cs="Arial"/>
          <w:color w:val="171717"/>
          <w:sz w:val="24"/>
          <w:szCs w:val="24"/>
        </w:rPr>
        <w:t xml:space="preserve"> -8</w:t>
      </w:r>
      <w:r w:rsidRPr="0096351A">
        <w:rPr>
          <w:rFonts w:ascii="Avenir Next Regular" w:hAnsi="Avenir Next Regular" w:cs="Arial"/>
          <w:color w:val="171717"/>
          <w:sz w:val="24"/>
          <w:szCs w:val="24"/>
          <w:vertAlign w:val="superscript"/>
        </w:rPr>
        <w:t>th</w:t>
      </w:r>
      <w:r w:rsidRPr="0096351A">
        <w:rPr>
          <w:rFonts w:ascii="Avenir Next Regular" w:hAnsi="Avenir Next Regular" w:cs="Arial"/>
          <w:color w:val="171717"/>
          <w:sz w:val="24"/>
          <w:szCs w:val="24"/>
        </w:rPr>
        <w:t xml:space="preserve"> - 18 spots per dual grade classroom</w:t>
      </w:r>
    </w:p>
    <w:p w14:paraId="53D68AB4" w14:textId="77777777" w:rsidR="000A48F9" w:rsidRPr="0096351A" w:rsidRDefault="000A48F9" w:rsidP="000A48F9">
      <w:pPr>
        <w:pStyle w:val="NormalWeb"/>
        <w:rPr>
          <w:rFonts w:ascii="Avenir Next Regular" w:hAnsi="Avenir Next Regular" w:cs="Arial"/>
          <w:sz w:val="24"/>
          <w:szCs w:val="24"/>
        </w:rPr>
      </w:pPr>
      <w:r w:rsidRPr="0096351A">
        <w:rPr>
          <w:rFonts w:ascii="Avenir Next Regular" w:hAnsi="Avenir Next Regular" w:cs="Arial"/>
          <w:color w:val="171717"/>
          <w:sz w:val="24"/>
          <w:szCs w:val="24"/>
          <w:u w:val="single"/>
        </w:rPr>
        <w:t>Lottery:</w:t>
      </w:r>
      <w:r w:rsidRPr="0096351A">
        <w:rPr>
          <w:rFonts w:ascii="Avenir Next Regular" w:hAnsi="Avenir Next Regular" w:cs="Arial"/>
          <w:color w:val="171717"/>
          <w:sz w:val="24"/>
          <w:szCs w:val="24"/>
        </w:rPr>
        <w:t xml:space="preserve"> Each year the Red River Valley Charter School will hold a public lottery in May. The date, place and time will be made known to the public through a variety of media to include but not limited to web-based and text. </w:t>
      </w:r>
      <w:r w:rsidRPr="0096351A">
        <w:rPr>
          <w:rFonts w:ascii="Avenir Next Regular" w:hAnsi="Avenir Next Regular" w:cs="Arial"/>
          <w:sz w:val="24"/>
          <w:szCs w:val="24"/>
        </w:rPr>
        <w:t xml:space="preserve">The lottery shall be conducted in an open forum at a time convenient to the public. </w:t>
      </w:r>
      <w:r w:rsidR="00E66C7F" w:rsidRPr="0096351A">
        <w:rPr>
          <w:rFonts w:ascii="Avenir Next Regular" w:hAnsi="Avenir Next Regular" w:cs="Arial"/>
          <w:sz w:val="24"/>
          <w:szCs w:val="24"/>
        </w:rPr>
        <w:t xml:space="preserve">New student applications are required for all NOT currently enrolled students, including all students currently on the waitlist. </w:t>
      </w:r>
    </w:p>
    <w:p w14:paraId="6893EC29" w14:textId="77777777" w:rsidR="000A48F9" w:rsidRPr="0096351A" w:rsidRDefault="000A48F9" w:rsidP="000A48F9">
      <w:pPr>
        <w:pStyle w:val="NormalWeb"/>
        <w:rPr>
          <w:rFonts w:ascii="Avenir Next Regular" w:hAnsi="Avenir Next Regular"/>
          <w:color w:val="3366FF"/>
          <w:sz w:val="24"/>
          <w:szCs w:val="24"/>
        </w:rPr>
      </w:pPr>
      <w:r w:rsidRPr="0096351A">
        <w:rPr>
          <w:rFonts w:ascii="Avenir Next Regular" w:hAnsi="Avenir Next Regular" w:cs="Arial"/>
          <w:color w:val="171717"/>
          <w:sz w:val="24"/>
          <w:szCs w:val="24"/>
          <w:u w:val="single"/>
        </w:rPr>
        <w:t>Enrollment Period</w:t>
      </w:r>
      <w:r w:rsidRPr="0096351A">
        <w:rPr>
          <w:rFonts w:ascii="Avenir Next Regular" w:hAnsi="Avenir Next Regular" w:cs="Arial"/>
          <w:color w:val="171717"/>
          <w:sz w:val="24"/>
          <w:szCs w:val="24"/>
        </w:rPr>
        <w:t>: Red River Valley Charter School will conduct one enrollment period per school year.  The enrollment period will be held for at least 1 month prior to the lottery date.</w:t>
      </w:r>
    </w:p>
    <w:p w14:paraId="0DD7D9C2" w14:textId="77777777" w:rsidR="000A48F9" w:rsidRPr="0096351A" w:rsidRDefault="000A48F9" w:rsidP="000A48F9">
      <w:pPr>
        <w:rPr>
          <w:rFonts w:ascii="Avenir Next Regular" w:hAnsi="Avenir Next Regular" w:cs="Arial"/>
          <w:color w:val="171717"/>
        </w:rPr>
      </w:pPr>
      <w:r w:rsidRPr="0096351A">
        <w:rPr>
          <w:rFonts w:ascii="Avenir Next Regular" w:hAnsi="Avenir Next Regular" w:cs="Arial"/>
          <w:color w:val="171717"/>
        </w:rPr>
        <w:t xml:space="preserve">RRVCS will advertise during the enrollment period and will accept names of students that wish to be considered for enrollment. Enrollment information provided to the public will include how to obtain a lottery application. </w:t>
      </w:r>
    </w:p>
    <w:p w14:paraId="2CC99A6E" w14:textId="77777777" w:rsidR="000A48F9" w:rsidRPr="0096351A" w:rsidRDefault="000A48F9" w:rsidP="000A48F9">
      <w:pPr>
        <w:pStyle w:val="NormalWeb"/>
        <w:shd w:val="clear" w:color="auto" w:fill="FFFFFF"/>
        <w:rPr>
          <w:rFonts w:ascii="Avenir Next Regular" w:hAnsi="Avenir Next Regular"/>
          <w:sz w:val="24"/>
          <w:szCs w:val="24"/>
        </w:rPr>
      </w:pPr>
      <w:r w:rsidRPr="0096351A">
        <w:rPr>
          <w:rFonts w:ascii="Avenir Next Regular" w:hAnsi="Avenir Next Regular" w:cs="Arial"/>
          <w:sz w:val="24"/>
          <w:szCs w:val="24"/>
          <w:u w:val="single"/>
        </w:rPr>
        <w:t>Commitment Letters:</w:t>
      </w:r>
      <w:r w:rsidRPr="0096351A">
        <w:rPr>
          <w:rFonts w:ascii="Avenir Next Regular" w:hAnsi="Avenir Next Regular"/>
          <w:sz w:val="24"/>
          <w:szCs w:val="24"/>
        </w:rPr>
        <w:t xml:space="preserve"> Families with students currently attending the Red River Valley Charter School and who wish to continue their child’s education at RRVCS in the new school year must complete a “Commitment to Attend” form. Letters to families to include a commitment form will be sent out no less than 14 days prior to the lottery and the forms must be returned to the school by the specified deadline. All current students will be assigned a space in the next or appropriate grade for the New School Year. If the Commitment Letter is not returned by the deadline, that student may lose his/her seat for the New School Year.</w:t>
      </w:r>
    </w:p>
    <w:p w14:paraId="4D363538" w14:textId="77777777" w:rsidR="000A48F9" w:rsidRPr="0096351A" w:rsidRDefault="005A148E" w:rsidP="000A48F9">
      <w:pPr>
        <w:pStyle w:val="NormalWeb"/>
        <w:shd w:val="clear" w:color="auto" w:fill="FFFFFF"/>
        <w:rPr>
          <w:rFonts w:ascii="Avenir Next Regular" w:hAnsi="Avenir Next Regular"/>
          <w:sz w:val="24"/>
          <w:szCs w:val="24"/>
        </w:rPr>
      </w:pPr>
      <w:r w:rsidRPr="0096351A">
        <w:rPr>
          <w:rFonts w:ascii="Avenir Next Regular" w:hAnsi="Avenir Next Regular"/>
          <w:sz w:val="24"/>
          <w:szCs w:val="24"/>
          <w:u w:val="single"/>
        </w:rPr>
        <w:t>Sibling Lottery</w:t>
      </w:r>
      <w:r w:rsidR="000A48F9" w:rsidRPr="0096351A">
        <w:rPr>
          <w:rFonts w:ascii="Avenir Next Regular" w:hAnsi="Avenir Next Regular"/>
          <w:sz w:val="24"/>
          <w:szCs w:val="24"/>
          <w:u w:val="single"/>
        </w:rPr>
        <w:t>:</w:t>
      </w:r>
      <w:r w:rsidR="000A48F9" w:rsidRPr="0096351A">
        <w:rPr>
          <w:rFonts w:ascii="Avenir Next Regular" w:hAnsi="Avenir Next Regular"/>
          <w:sz w:val="24"/>
          <w:szCs w:val="24"/>
        </w:rPr>
        <w:t xml:space="preserve"> Each Sibling(s) of a currently enrolled student who wishes to attend Red River Valley Charter School in the New School Year must fill out an enrollment application form by the date specified by the head administrator. Siblings will be enrolled for the new school year in his/her appropriate grade if space is available after all currently enrolled students have </w:t>
      </w:r>
      <w:r w:rsidR="000A48F9" w:rsidRPr="0096351A">
        <w:rPr>
          <w:rFonts w:ascii="Avenir Next Regular" w:hAnsi="Avenir Next Regular"/>
          <w:sz w:val="24"/>
          <w:szCs w:val="24"/>
        </w:rPr>
        <w:lastRenderedPageBreak/>
        <w:t xml:space="preserve">been placed. If the number of interested siblings is greater than the number of slots available in a grade, a “sibling” lottery will be completed. If an applicant is drawn for a grade with an opening, that individual will fill the opening. If the number of sibling applicants exceeds the number of available slots at that grade level, applicants will be placed on a wait list in the order their numbers were drawn. Acceptance/Refusal of the space must be communicated within 72 hours. </w:t>
      </w:r>
      <w:r w:rsidR="000A48F9" w:rsidRPr="0096351A">
        <w:rPr>
          <w:rFonts w:ascii="Avenir Next Regular" w:hAnsi="Avenir Next Regular" w:cs="Arial"/>
          <w:sz w:val="24"/>
          <w:szCs w:val="24"/>
        </w:rPr>
        <w:t>If a decision to accept or refuse is not given to RRVCS by the family within 72 hours, that family foregoes their enrollment option and will be moved to the waiting list.</w:t>
      </w:r>
    </w:p>
    <w:p w14:paraId="33A47538" w14:textId="799F06BE" w:rsidR="000A48F9" w:rsidRPr="0096351A" w:rsidRDefault="000A48F9" w:rsidP="000A48F9">
      <w:pPr>
        <w:pStyle w:val="NormalWeb"/>
        <w:rPr>
          <w:rFonts w:ascii="Avenir Next Regular" w:hAnsi="Avenir Next Regular" w:cs="Arial"/>
          <w:sz w:val="24"/>
          <w:szCs w:val="24"/>
        </w:rPr>
      </w:pPr>
      <w:r w:rsidRPr="0096351A">
        <w:rPr>
          <w:rFonts w:ascii="Avenir Next Regular" w:hAnsi="Avenir Next Regular"/>
          <w:sz w:val="24"/>
          <w:szCs w:val="24"/>
          <w:u w:val="single"/>
        </w:rPr>
        <w:t>New student lottery:</w:t>
      </w:r>
      <w:r w:rsidRPr="0096351A">
        <w:rPr>
          <w:rFonts w:ascii="Avenir Next Regular" w:hAnsi="Avenir Next Regular"/>
          <w:sz w:val="24"/>
          <w:szCs w:val="24"/>
        </w:rPr>
        <w:t xml:space="preserve"> Red River Valley Charter School will hold its annual student lottery for new students after the “Commitment to Attend” due date has passed</w:t>
      </w:r>
      <w:r w:rsidR="00825867" w:rsidRPr="0096351A">
        <w:rPr>
          <w:rFonts w:ascii="Avenir Next Regular" w:hAnsi="Avenir Next Regular"/>
          <w:sz w:val="24"/>
          <w:szCs w:val="24"/>
        </w:rPr>
        <w:t>,</w:t>
      </w:r>
      <w:r w:rsidR="00F34D6C" w:rsidRPr="0096351A">
        <w:rPr>
          <w:rFonts w:ascii="Avenir Next Regular" w:hAnsi="Avenir Next Regular"/>
          <w:sz w:val="24"/>
          <w:szCs w:val="24"/>
        </w:rPr>
        <w:t xml:space="preserve"> </w:t>
      </w:r>
      <w:r w:rsidR="00F34D6C" w:rsidRPr="00F422BF">
        <w:rPr>
          <w:rFonts w:ascii="Avenir Next Regular" w:hAnsi="Avenir Next Regular"/>
          <w:sz w:val="24"/>
          <w:szCs w:val="24"/>
        </w:rPr>
        <w:t>(employee dependents</w:t>
      </w:r>
      <w:r w:rsidR="001F23F3" w:rsidRPr="00F422BF">
        <w:rPr>
          <w:rFonts w:ascii="Avenir Next Regular" w:hAnsi="Avenir Next Regular"/>
          <w:sz w:val="24"/>
          <w:szCs w:val="24"/>
        </w:rPr>
        <w:t>, followed by active military dependents have priority before the sibling lottery takes place)</w:t>
      </w:r>
      <w:r w:rsidRPr="0096351A">
        <w:rPr>
          <w:rFonts w:ascii="Avenir Next Regular" w:hAnsi="Avenir Next Regular"/>
          <w:sz w:val="24"/>
          <w:szCs w:val="24"/>
        </w:rPr>
        <w:t xml:space="preserve"> and the sibling lottery has occurred. Following the application deadline for prospective students, a lottery will be completed by </w:t>
      </w:r>
      <w:r w:rsidR="000D3FA3" w:rsidRPr="0096351A">
        <w:rPr>
          <w:rFonts w:ascii="Avenir Next Regular" w:hAnsi="Avenir Next Regular"/>
          <w:sz w:val="24"/>
          <w:szCs w:val="24"/>
        </w:rPr>
        <w:t xml:space="preserve">a random drawing of applicants. An applicant name </w:t>
      </w:r>
      <w:r w:rsidRPr="0096351A">
        <w:rPr>
          <w:rFonts w:ascii="Avenir Next Regular" w:hAnsi="Avenir Next Regular"/>
          <w:sz w:val="24"/>
          <w:szCs w:val="24"/>
        </w:rPr>
        <w:t>will be drawn and i</w:t>
      </w:r>
      <w:r w:rsidR="000D3FA3" w:rsidRPr="0096351A">
        <w:rPr>
          <w:rFonts w:ascii="Avenir Next Regular" w:hAnsi="Avenir Next Regular"/>
          <w:sz w:val="24"/>
          <w:szCs w:val="24"/>
        </w:rPr>
        <w:t>f that</w:t>
      </w:r>
      <w:r w:rsidRPr="0096351A">
        <w:rPr>
          <w:rFonts w:ascii="Avenir Next Regular" w:hAnsi="Avenir Next Regular"/>
          <w:sz w:val="24"/>
          <w:szCs w:val="24"/>
        </w:rPr>
        <w:t xml:space="preserve"> applicant is drawn for a grade with an opening, that individual will</w:t>
      </w:r>
      <w:r w:rsidR="000D3FA3" w:rsidRPr="0096351A">
        <w:rPr>
          <w:rFonts w:ascii="Avenir Next Regular" w:hAnsi="Avenir Next Regular"/>
          <w:sz w:val="24"/>
          <w:szCs w:val="24"/>
        </w:rPr>
        <w:t xml:space="preserve"> fill the opening. If the number </w:t>
      </w:r>
      <w:r w:rsidRPr="0096351A">
        <w:rPr>
          <w:rFonts w:ascii="Avenir Next Regular" w:hAnsi="Avenir Next Regular"/>
          <w:sz w:val="24"/>
          <w:szCs w:val="24"/>
        </w:rPr>
        <w:t>of prospective student applicants exceeds the number of available slots at that grade level, applicants will be placed on the wait list after any sibling applicants who were wait l</w:t>
      </w:r>
      <w:r w:rsidR="000D3FA3" w:rsidRPr="0096351A">
        <w:rPr>
          <w:rFonts w:ascii="Avenir Next Regular" w:hAnsi="Avenir Next Regular"/>
          <w:sz w:val="24"/>
          <w:szCs w:val="24"/>
        </w:rPr>
        <w:t>isted in the sibling lottery in the order they</w:t>
      </w:r>
      <w:r w:rsidRPr="0096351A">
        <w:rPr>
          <w:rFonts w:ascii="Avenir Next Regular" w:hAnsi="Avenir Next Regular"/>
          <w:sz w:val="24"/>
          <w:szCs w:val="24"/>
        </w:rPr>
        <w:t xml:space="preserve"> were drawn.  For families who have multiple siblings in the lottery, if one sibling is drawn, all other siblings also in the lottery may also be offered positions in the school if there is space available in the appropriate grade(s). </w:t>
      </w:r>
      <w:r w:rsidRPr="0096351A">
        <w:rPr>
          <w:rFonts w:ascii="Avenir Next Regular" w:hAnsi="Avenir Next Regular" w:cs="Arial"/>
          <w:sz w:val="24"/>
          <w:szCs w:val="24"/>
        </w:rPr>
        <w:t>When offered a position at RRVCS, families will have 72 hours to either accept of refuse the position. If a decision to accept or refuse is not given to RRVCS by the family within 72 hours, that family foregoes their enrollment option and will be moved to the waiting list.</w:t>
      </w:r>
    </w:p>
    <w:p w14:paraId="4731B0F2" w14:textId="77777777" w:rsidR="000A48F9" w:rsidRPr="0096351A" w:rsidRDefault="000A48F9" w:rsidP="000A48F9">
      <w:pPr>
        <w:spacing w:before="100" w:beforeAutospacing="1" w:after="100" w:afterAutospacing="1"/>
        <w:rPr>
          <w:rFonts w:ascii="Avenir Next Regular" w:hAnsi="Avenir Next Regular"/>
        </w:rPr>
      </w:pPr>
      <w:r w:rsidRPr="0096351A">
        <w:rPr>
          <w:rFonts w:ascii="Avenir Next Regular" w:hAnsi="Avenir Next Regular"/>
        </w:rPr>
        <w:t>Any applications submitted following the deadline will be placed in classroom positions on the wait list, in the order of the receipt of their application. Parents will be notified if a space is available for their child for the new school year.</w:t>
      </w:r>
    </w:p>
    <w:p w14:paraId="585E1851" w14:textId="77777777" w:rsidR="000A48F9" w:rsidRPr="0096351A" w:rsidRDefault="000A48F9" w:rsidP="000A48F9">
      <w:pPr>
        <w:spacing w:before="100" w:beforeAutospacing="1" w:after="100" w:afterAutospacing="1"/>
        <w:rPr>
          <w:rFonts w:ascii="Avenir Next Regular" w:hAnsi="Avenir Next Regular"/>
        </w:rPr>
      </w:pPr>
      <w:r w:rsidRPr="0096351A">
        <w:rPr>
          <w:rFonts w:ascii="Avenir Next Regular" w:hAnsi="Avenir Next Regular"/>
        </w:rPr>
        <w:t xml:space="preserve">If a vacancy opens, the family will be notified. If the Parent/Guardian does not enroll the sibling within 3 days of notice of the vacancy, the slot will be offered to the next applicant and the first applicant’s name will be removed from the wait list. </w:t>
      </w:r>
    </w:p>
    <w:p w14:paraId="2CD7C48D" w14:textId="77777777" w:rsidR="000A48F9" w:rsidRPr="0096351A" w:rsidRDefault="000A48F9" w:rsidP="000A48F9">
      <w:pPr>
        <w:spacing w:before="100" w:beforeAutospacing="1" w:after="100" w:afterAutospacing="1"/>
        <w:rPr>
          <w:rFonts w:ascii="Avenir Next Regular" w:hAnsi="Avenir Next Regular"/>
        </w:rPr>
      </w:pPr>
      <w:r w:rsidRPr="0096351A">
        <w:rPr>
          <w:rFonts w:ascii="Avenir Next Regular" w:hAnsi="Avenir Next Regular"/>
        </w:rPr>
        <w:t xml:space="preserve">Ranking on the waiting list will not be changed once the lottery is held each year. If two siblings are on the waiting list and one gets a seat in </w:t>
      </w:r>
      <w:r w:rsidR="004708A3" w:rsidRPr="0096351A">
        <w:rPr>
          <w:rFonts w:ascii="Avenir Next Regular" w:hAnsi="Avenir Next Regular"/>
        </w:rPr>
        <w:t>RRVCS</w:t>
      </w:r>
      <w:r w:rsidRPr="0096351A">
        <w:rPr>
          <w:rFonts w:ascii="Avenir Next Regular" w:hAnsi="Avenir Next Regular"/>
        </w:rPr>
        <w:t xml:space="preserve"> during the school year, his/her sibling remains in the same place on the waiting list for that school year. The sibling on the waiting list is eligible for the sibling lottery the following spring.</w:t>
      </w:r>
    </w:p>
    <w:p w14:paraId="6C9C28FD" w14:textId="77777777" w:rsidR="004708A3" w:rsidRPr="0096351A" w:rsidRDefault="004708A3" w:rsidP="004708A3">
      <w:pPr>
        <w:spacing w:before="100" w:beforeAutospacing="1" w:after="100" w:afterAutospacing="1"/>
        <w:contextualSpacing/>
        <w:rPr>
          <w:rFonts w:ascii="Avenir Next Regular" w:hAnsi="Avenir Next Regular" w:cs="Arial"/>
        </w:rPr>
      </w:pPr>
      <w:r w:rsidRPr="0096351A">
        <w:rPr>
          <w:rFonts w:ascii="Avenir Next Regular" w:hAnsi="Avenir Next Regular" w:cs="Arial"/>
        </w:rPr>
        <w:t xml:space="preserve">Who Qualifies as a Sibling? </w:t>
      </w:r>
    </w:p>
    <w:p w14:paraId="3DDD74F6" w14:textId="77777777" w:rsidR="000A48F9" w:rsidRPr="0096351A" w:rsidRDefault="000A48F9" w:rsidP="004708A3">
      <w:pPr>
        <w:spacing w:before="100" w:beforeAutospacing="1" w:after="100" w:afterAutospacing="1"/>
        <w:contextualSpacing/>
        <w:rPr>
          <w:rFonts w:ascii="Avenir Next Regular" w:hAnsi="Avenir Next Regular" w:cs="Arial"/>
        </w:rPr>
      </w:pPr>
      <w:r w:rsidRPr="0096351A">
        <w:rPr>
          <w:rFonts w:ascii="Avenir Next Regular" w:hAnsi="Avenir Next Regular" w:cs="Arial"/>
        </w:rPr>
        <w:t>According to NM 22-8B-2.</w:t>
      </w:r>
      <w:r w:rsidR="004708A3" w:rsidRPr="0096351A">
        <w:rPr>
          <w:rFonts w:ascii="Avenir Next Regular" w:hAnsi="Avenir Next Regular" w:cs="Arial"/>
        </w:rPr>
        <w:t xml:space="preserve"> </w:t>
      </w:r>
      <w:r w:rsidRPr="0096351A">
        <w:rPr>
          <w:rFonts w:ascii="Avenir Next Regular" w:hAnsi="Avenir Next Regular" w:cs="Arial"/>
        </w:rPr>
        <w:t>N</w:t>
      </w:r>
      <w:r w:rsidR="004708A3" w:rsidRPr="0096351A">
        <w:rPr>
          <w:rFonts w:ascii="Avenir Next Regular" w:hAnsi="Avenir Next Regular" w:cs="Arial"/>
        </w:rPr>
        <w:t>.</w:t>
      </w:r>
      <w:r w:rsidRPr="0096351A">
        <w:rPr>
          <w:rFonts w:ascii="Avenir Next Regular" w:hAnsi="Avenir Next Regular" w:cs="Arial"/>
        </w:rPr>
        <w:t xml:space="preserve"> a sibling is defined as:</w:t>
      </w:r>
    </w:p>
    <w:p w14:paraId="73DCCF5D" w14:textId="77777777" w:rsidR="000A48F9" w:rsidRPr="0096351A" w:rsidRDefault="000A48F9" w:rsidP="004708A3">
      <w:pPr>
        <w:spacing w:before="100" w:beforeAutospacing="1" w:after="100" w:afterAutospacing="1"/>
        <w:contextualSpacing/>
        <w:rPr>
          <w:rFonts w:ascii="Avenir Next Regular" w:hAnsi="Avenir Next Regular" w:cs="Arial"/>
        </w:rPr>
      </w:pPr>
      <w:r w:rsidRPr="0096351A">
        <w:rPr>
          <w:rFonts w:ascii="Avenir Next Regular" w:hAnsi="Avenir Next Regular" w:cs="Arial"/>
        </w:rPr>
        <w:t>(1) students living in the same residence at least fifty percent of the time in a permanent or semi-permanent situation, such as long-term foster care placements; or </w:t>
      </w:r>
    </w:p>
    <w:p w14:paraId="790C265B" w14:textId="180FC120" w:rsidR="0047307B" w:rsidRPr="0096351A" w:rsidRDefault="000A48F9" w:rsidP="00690B6F">
      <w:pPr>
        <w:spacing w:before="100" w:beforeAutospacing="1" w:after="100" w:afterAutospacing="1"/>
        <w:contextualSpacing/>
        <w:rPr>
          <w:rFonts w:ascii="Avenir Next Regular" w:hAnsi="Avenir Next Regular" w:cs="Arial"/>
        </w:rPr>
      </w:pPr>
      <w:r w:rsidRPr="0096351A">
        <w:rPr>
          <w:rFonts w:ascii="Avenir Next Regular" w:hAnsi="Avenir Next Regular" w:cs="Arial"/>
        </w:rPr>
        <w:t xml:space="preserve">(2) students related to each other by blood, </w:t>
      </w:r>
      <w:proofErr w:type="gramStart"/>
      <w:r w:rsidRPr="0096351A">
        <w:rPr>
          <w:rFonts w:ascii="Avenir Next Regular" w:hAnsi="Avenir Next Regular" w:cs="Arial"/>
        </w:rPr>
        <w:t>marriage</w:t>
      </w:r>
      <w:proofErr w:type="gramEnd"/>
      <w:r w:rsidRPr="0096351A">
        <w:rPr>
          <w:rFonts w:ascii="Avenir Next Regular" w:hAnsi="Avenir Next Regular" w:cs="Arial"/>
        </w:rPr>
        <w:t xml:space="preserve"> or cohabitatio</w:t>
      </w:r>
      <w:r w:rsidR="00A23332" w:rsidRPr="0096351A">
        <w:rPr>
          <w:rFonts w:ascii="Avenir Next Regular" w:hAnsi="Avenir Next Regular" w:cs="Arial"/>
        </w:rPr>
        <w:t>n</w:t>
      </w:r>
    </w:p>
    <w:p w14:paraId="122954B1" w14:textId="77777777" w:rsidR="00A23332" w:rsidRPr="0096351A" w:rsidRDefault="00A23332" w:rsidP="00690B6F">
      <w:pPr>
        <w:spacing w:before="100" w:beforeAutospacing="1" w:after="100" w:afterAutospacing="1"/>
        <w:contextualSpacing/>
        <w:rPr>
          <w:rFonts w:ascii="Avenir Next Regular" w:hAnsi="Avenir Next Regular" w:cs="Arial"/>
        </w:rPr>
      </w:pPr>
    </w:p>
    <w:p w14:paraId="02CE51BB" w14:textId="77777777" w:rsidR="0096351A" w:rsidRPr="0096351A" w:rsidRDefault="0096351A" w:rsidP="0096351A">
      <w:pPr>
        <w:rPr>
          <w:rFonts w:asciiTheme="majorHAnsi" w:hAnsiTheme="majorHAnsi" w:cstheme="majorHAnsi"/>
        </w:rPr>
      </w:pPr>
      <w:r w:rsidRPr="0096351A">
        <w:rPr>
          <w:rFonts w:asciiTheme="majorHAnsi" w:hAnsiTheme="majorHAnsi" w:cstheme="majorHAnsi"/>
        </w:rPr>
        <w:t>Approved by Red River Valley Charter School Governance Council on _______________.</w:t>
      </w:r>
    </w:p>
    <w:p w14:paraId="4022182C" w14:textId="77777777" w:rsidR="0096351A" w:rsidRPr="0096351A" w:rsidRDefault="0096351A" w:rsidP="0096351A">
      <w:pPr>
        <w:rPr>
          <w:rFonts w:asciiTheme="majorHAnsi" w:hAnsiTheme="majorHAnsi" w:cstheme="majorHAnsi"/>
        </w:rPr>
      </w:pPr>
    </w:p>
    <w:p w14:paraId="77063463" w14:textId="77777777" w:rsidR="0096351A" w:rsidRPr="0096351A" w:rsidRDefault="0096351A" w:rsidP="0096351A">
      <w:pPr>
        <w:rPr>
          <w:rFonts w:asciiTheme="majorHAnsi" w:hAnsiTheme="majorHAnsi" w:cstheme="majorHAnsi"/>
        </w:rPr>
      </w:pPr>
      <w:r w:rsidRPr="0096351A">
        <w:rPr>
          <w:rFonts w:asciiTheme="majorHAnsi" w:hAnsiTheme="majorHAnsi" w:cstheme="majorHAnsi"/>
        </w:rPr>
        <w:t>Governance Council President: _____________________________________________</w:t>
      </w:r>
    </w:p>
    <w:p w14:paraId="3EC710E7" w14:textId="77777777" w:rsidR="00A23332" w:rsidRPr="0096351A" w:rsidRDefault="00A23332" w:rsidP="00690B6F">
      <w:pPr>
        <w:spacing w:before="100" w:beforeAutospacing="1" w:after="100" w:afterAutospacing="1"/>
        <w:contextualSpacing/>
        <w:rPr>
          <w:rFonts w:ascii="Avenir Next Regular" w:hAnsi="Avenir Next Regular" w:cs="Arial"/>
        </w:rPr>
      </w:pPr>
    </w:p>
    <w:sectPr w:rsidR="00A23332" w:rsidRPr="0096351A" w:rsidSect="00AF5D95">
      <w:pgSz w:w="12240" w:h="15840"/>
      <w:pgMar w:top="540" w:right="126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Next Regular">
    <w:altName w:val="Calibri"/>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469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381A4F"/>
    <w:multiLevelType w:val="hybridMultilevel"/>
    <w:tmpl w:val="2D64B840"/>
    <w:lvl w:ilvl="0" w:tplc="0492A7A8">
      <w:start w:val="1"/>
      <w:numFmt w:val="decimal"/>
      <w:lvlText w:val="%1."/>
      <w:lvlJc w:val="left"/>
      <w:pPr>
        <w:tabs>
          <w:tab w:val="num" w:pos="2520"/>
        </w:tabs>
        <w:ind w:left="2520" w:hanging="360"/>
      </w:pPr>
      <w:rPr>
        <w:rFonts w:hint="default"/>
      </w:rPr>
    </w:lvl>
    <w:lvl w:ilvl="1" w:tplc="118222F6">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70B6A1F"/>
    <w:multiLevelType w:val="hybridMultilevel"/>
    <w:tmpl w:val="E18E8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417487">
    <w:abstractNumId w:val="1"/>
  </w:num>
  <w:num w:numId="2" w16cid:durableId="186409209">
    <w:abstractNumId w:val="2"/>
  </w:num>
  <w:num w:numId="3" w16cid:durableId="55496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88"/>
    <w:rsid w:val="00024E93"/>
    <w:rsid w:val="000419BB"/>
    <w:rsid w:val="000742AA"/>
    <w:rsid w:val="00075C41"/>
    <w:rsid w:val="000A48F9"/>
    <w:rsid w:val="000D3FA3"/>
    <w:rsid w:val="000F2A96"/>
    <w:rsid w:val="00142AF4"/>
    <w:rsid w:val="00144314"/>
    <w:rsid w:val="00147478"/>
    <w:rsid w:val="00175AEE"/>
    <w:rsid w:val="00177D91"/>
    <w:rsid w:val="001B4D03"/>
    <w:rsid w:val="001F23F3"/>
    <w:rsid w:val="002549A7"/>
    <w:rsid w:val="00277D26"/>
    <w:rsid w:val="00396F4E"/>
    <w:rsid w:val="003E5988"/>
    <w:rsid w:val="00416D74"/>
    <w:rsid w:val="004530B1"/>
    <w:rsid w:val="004708A3"/>
    <w:rsid w:val="0047307B"/>
    <w:rsid w:val="005203BE"/>
    <w:rsid w:val="00521305"/>
    <w:rsid w:val="005A148E"/>
    <w:rsid w:val="00640319"/>
    <w:rsid w:val="00653828"/>
    <w:rsid w:val="00671854"/>
    <w:rsid w:val="00690B6F"/>
    <w:rsid w:val="006A1FBD"/>
    <w:rsid w:val="00763C61"/>
    <w:rsid w:val="00791AA5"/>
    <w:rsid w:val="007F086F"/>
    <w:rsid w:val="007F2F28"/>
    <w:rsid w:val="00825867"/>
    <w:rsid w:val="008341CC"/>
    <w:rsid w:val="00852384"/>
    <w:rsid w:val="008B7011"/>
    <w:rsid w:val="008F412B"/>
    <w:rsid w:val="0096351A"/>
    <w:rsid w:val="009C4F39"/>
    <w:rsid w:val="00A20624"/>
    <w:rsid w:val="00A23332"/>
    <w:rsid w:val="00A40D1D"/>
    <w:rsid w:val="00A540BE"/>
    <w:rsid w:val="00AB7EDC"/>
    <w:rsid w:val="00AE75F7"/>
    <w:rsid w:val="00AF5D95"/>
    <w:rsid w:val="00B41CB1"/>
    <w:rsid w:val="00B60386"/>
    <w:rsid w:val="00B756B7"/>
    <w:rsid w:val="00B7766F"/>
    <w:rsid w:val="00B97AD9"/>
    <w:rsid w:val="00BB6240"/>
    <w:rsid w:val="00BD5059"/>
    <w:rsid w:val="00BE6858"/>
    <w:rsid w:val="00CA693B"/>
    <w:rsid w:val="00D07FE5"/>
    <w:rsid w:val="00D82BE9"/>
    <w:rsid w:val="00DA0087"/>
    <w:rsid w:val="00DD47F7"/>
    <w:rsid w:val="00E0792E"/>
    <w:rsid w:val="00E417D0"/>
    <w:rsid w:val="00E66C7F"/>
    <w:rsid w:val="00E84578"/>
    <w:rsid w:val="00EF7B5D"/>
    <w:rsid w:val="00F34D6C"/>
    <w:rsid w:val="00F40B44"/>
    <w:rsid w:val="00F422BF"/>
    <w:rsid w:val="00F5269C"/>
    <w:rsid w:val="00FF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CEFC0"/>
  <w15:docId w15:val="{B7FF9957-9B87-4566-B00D-9BB2D8A9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F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A48F9"/>
    <w:pPr>
      <w:spacing w:before="100" w:beforeAutospacing="1" w:after="100" w:afterAutospacing="1"/>
    </w:pPr>
    <w:rPr>
      <w:rFonts w:ascii="Times" w:eastAsia="Calibri" w:hAnsi="Times"/>
      <w:sz w:val="20"/>
      <w:szCs w:val="20"/>
    </w:rPr>
  </w:style>
  <w:style w:type="paragraph" w:styleId="BalloonText">
    <w:name w:val="Balloon Text"/>
    <w:basedOn w:val="Normal"/>
    <w:link w:val="BalloonTextChar"/>
    <w:rsid w:val="005A148E"/>
    <w:rPr>
      <w:rFonts w:ascii="Segoe UI" w:hAnsi="Segoe UI" w:cs="Segoe UI"/>
      <w:sz w:val="18"/>
      <w:szCs w:val="18"/>
    </w:rPr>
  </w:style>
  <w:style w:type="character" w:customStyle="1" w:styleId="BalloonTextChar">
    <w:name w:val="Balloon Text Char"/>
    <w:link w:val="BalloonText"/>
    <w:rsid w:val="005A148E"/>
    <w:rPr>
      <w:rFonts w:ascii="Segoe UI" w:hAnsi="Segoe UI" w:cs="Segoe UI"/>
      <w:sz w:val="18"/>
      <w:szCs w:val="18"/>
    </w:rPr>
  </w:style>
  <w:style w:type="paragraph" w:styleId="Header">
    <w:name w:val="header"/>
    <w:basedOn w:val="Normal"/>
    <w:link w:val="HeaderChar"/>
    <w:uiPriority w:val="99"/>
    <w:unhideWhenUsed/>
    <w:rsid w:val="007F086F"/>
    <w:pPr>
      <w:tabs>
        <w:tab w:val="center" w:pos="4680"/>
        <w:tab w:val="right" w:pos="9360"/>
      </w:tabs>
    </w:pPr>
  </w:style>
  <w:style w:type="character" w:customStyle="1" w:styleId="HeaderChar">
    <w:name w:val="Header Char"/>
    <w:basedOn w:val="DefaultParagraphFont"/>
    <w:link w:val="Header"/>
    <w:uiPriority w:val="99"/>
    <w:rsid w:val="007F0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A9A6-678D-F44B-BFF0-70D44980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Red River Valley Charter School</vt:lpstr>
    </vt:vector>
  </TitlesOfParts>
  <Company>Red River Valley Charter School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River Valley Charter School</dc:title>
  <dc:subject/>
  <dc:creator> Mac</dc:creator>
  <cp:keywords/>
  <dc:description/>
  <cp:lastModifiedBy>Red River Valley Charter School</cp:lastModifiedBy>
  <cp:revision>6</cp:revision>
  <cp:lastPrinted>2020-04-13T15:38:00Z</cp:lastPrinted>
  <dcterms:created xsi:type="dcterms:W3CDTF">2022-05-12T18:23:00Z</dcterms:created>
  <dcterms:modified xsi:type="dcterms:W3CDTF">2022-05-17T13:13:00Z</dcterms:modified>
</cp:coreProperties>
</file>